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9B" w:rsidRDefault="0068640B" w:rsidP="005515B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F2F2D9F" wp14:editId="4FF62D3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054" cy="1070670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De Bran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54" cy="1070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B9B" w:rsidRDefault="00B54B9B" w:rsidP="005515B5"/>
    <w:p w:rsidR="00B54B9B" w:rsidRPr="007B48B1" w:rsidRDefault="00B54B9B" w:rsidP="005515B5">
      <w:pPr>
        <w:rPr>
          <w:rFonts w:ascii="Economica" w:hAnsi="Economica"/>
          <w:color w:val="17365D" w:themeColor="text2" w:themeShade="BF"/>
          <w:sz w:val="40"/>
        </w:rPr>
      </w:pPr>
    </w:p>
    <w:p w:rsidR="007B48B1" w:rsidRPr="007B48B1" w:rsidRDefault="007B48B1" w:rsidP="007B48B1">
      <w:pPr>
        <w:keepNext/>
        <w:keepLines/>
        <w:tabs>
          <w:tab w:val="left" w:pos="7560"/>
        </w:tabs>
        <w:spacing w:before="40" w:line="259" w:lineRule="auto"/>
        <w:outlineLvl w:val="1"/>
        <w:rPr>
          <w:rFonts w:ascii="Economica" w:hAnsi="Economica"/>
          <w:color w:val="17365D" w:themeColor="text2" w:themeShade="BF"/>
          <w:sz w:val="40"/>
        </w:rPr>
      </w:pPr>
      <w:r w:rsidRPr="007B48B1">
        <w:rPr>
          <w:rFonts w:ascii="Economica" w:hAnsi="Economica"/>
          <w:color w:val="17365D" w:themeColor="text2" w:themeShade="BF"/>
          <w:sz w:val="40"/>
        </w:rPr>
        <w:t>Aannamebeleid Kindcentrum de Branding</w:t>
      </w:r>
    </w:p>
    <w:p w:rsidR="007B48B1" w:rsidRDefault="007B48B1" w:rsidP="007B48B1">
      <w:pPr>
        <w:keepNext/>
        <w:keepLines/>
        <w:tabs>
          <w:tab w:val="left" w:pos="945"/>
        </w:tabs>
        <w:spacing w:before="40" w:line="259" w:lineRule="auto"/>
        <w:outlineLvl w:val="1"/>
      </w:pPr>
      <w:r>
        <w:tab/>
      </w:r>
    </w:p>
    <w:p w:rsidR="007B48B1" w:rsidRDefault="007B48B1" w:rsidP="007B48B1">
      <w:pPr>
        <w:keepNext/>
        <w:keepLines/>
        <w:tabs>
          <w:tab w:val="left" w:pos="7560"/>
        </w:tabs>
        <w:spacing w:before="40" w:line="259" w:lineRule="auto"/>
        <w:outlineLvl w:val="1"/>
        <w:rPr>
          <w:rFonts w:ascii="Open Sans" w:eastAsiaTheme="majorEastAsia" w:hAnsi="Open Sans" w:cs="Open Sans"/>
          <w:sz w:val="20"/>
          <w:szCs w:val="20"/>
        </w:rPr>
      </w:pPr>
    </w:p>
    <w:p w:rsidR="007D58DC" w:rsidRDefault="007D58DC" w:rsidP="00B54B9B">
      <w:pPr>
        <w:keepNext/>
        <w:keepLines/>
        <w:numPr>
          <w:ilvl w:val="0"/>
          <w:numId w:val="1"/>
        </w:numPr>
        <w:tabs>
          <w:tab w:val="left" w:pos="7560"/>
        </w:tabs>
        <w:spacing w:before="40" w:line="259" w:lineRule="auto"/>
        <w:outlineLvl w:val="1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eastAsiaTheme="majorEastAsia" w:hAnsi="Open Sans" w:cs="Open Sans"/>
          <w:sz w:val="20"/>
          <w:szCs w:val="20"/>
        </w:rPr>
        <w:t>Leerlingen uit de wijk Veller hebben voorrang op plaatsing t.o.v. omliggende wijken.</w:t>
      </w:r>
    </w:p>
    <w:p w:rsidR="00B54B9B" w:rsidRPr="00B54B9B" w:rsidRDefault="00B54B9B" w:rsidP="00B54B9B">
      <w:pPr>
        <w:keepNext/>
        <w:keepLines/>
        <w:numPr>
          <w:ilvl w:val="0"/>
          <w:numId w:val="1"/>
        </w:numPr>
        <w:tabs>
          <w:tab w:val="left" w:pos="7560"/>
        </w:tabs>
        <w:spacing w:before="40" w:line="259" w:lineRule="auto"/>
        <w:outlineLvl w:val="1"/>
        <w:rPr>
          <w:rFonts w:ascii="Open Sans" w:eastAsiaTheme="majorEastAsia" w:hAnsi="Open Sans" w:cs="Open Sans"/>
          <w:sz w:val="20"/>
          <w:szCs w:val="20"/>
        </w:rPr>
      </w:pPr>
      <w:r w:rsidRPr="00B54B9B">
        <w:rPr>
          <w:rFonts w:ascii="Open Sans" w:eastAsiaTheme="majorEastAsia" w:hAnsi="Open Sans" w:cs="Open Sans"/>
          <w:sz w:val="20"/>
          <w:szCs w:val="20"/>
        </w:rPr>
        <w:t xml:space="preserve">Vanaf schooljaar 2019 – 2020  krijgen de broertjes/zusjes  (en t.z.t. de instroom van de kinderdagopvang) voorrang op plaatsing in de instroomgroep op Veller. </w:t>
      </w:r>
    </w:p>
    <w:p w:rsidR="00B54B9B" w:rsidRPr="007B48B1" w:rsidRDefault="00B54B9B" w:rsidP="007B48B1">
      <w:pPr>
        <w:pStyle w:val="Lijstalinea"/>
        <w:numPr>
          <w:ilvl w:val="0"/>
          <w:numId w:val="1"/>
        </w:numPr>
        <w:spacing w:line="259" w:lineRule="auto"/>
        <w:rPr>
          <w:rFonts w:ascii="Open Sans" w:eastAsiaTheme="minorHAnsi" w:hAnsi="Open Sans" w:cs="Open Sans"/>
          <w:sz w:val="20"/>
          <w:szCs w:val="20"/>
        </w:rPr>
      </w:pPr>
      <w:r w:rsidRPr="007B48B1">
        <w:rPr>
          <w:rFonts w:ascii="Open Sans" w:eastAsiaTheme="minorHAnsi" w:hAnsi="Open Sans" w:cs="Open Sans"/>
          <w:sz w:val="20"/>
          <w:szCs w:val="20"/>
        </w:rPr>
        <w:t xml:space="preserve">De </w:t>
      </w:r>
      <w:r w:rsidR="008B29CE" w:rsidRPr="007B48B1">
        <w:rPr>
          <w:rFonts w:ascii="Open Sans" w:eastAsiaTheme="minorHAnsi" w:hAnsi="Open Sans" w:cs="Open Sans"/>
          <w:sz w:val="20"/>
          <w:szCs w:val="20"/>
        </w:rPr>
        <w:t>bovenbouw</w:t>
      </w:r>
      <w:r w:rsidRPr="007B48B1">
        <w:rPr>
          <w:rFonts w:ascii="Open Sans" w:eastAsiaTheme="minorHAnsi" w:hAnsi="Open Sans" w:cs="Open Sans"/>
          <w:sz w:val="20"/>
          <w:szCs w:val="20"/>
        </w:rPr>
        <w:t xml:space="preserve">groepen </w:t>
      </w:r>
      <w:r w:rsidR="008B29CE" w:rsidRPr="007B48B1">
        <w:rPr>
          <w:rFonts w:ascii="Open Sans" w:eastAsiaTheme="minorHAnsi" w:hAnsi="Open Sans" w:cs="Open Sans"/>
          <w:sz w:val="20"/>
          <w:szCs w:val="20"/>
        </w:rPr>
        <w:t>kunnen</w:t>
      </w:r>
      <w:r w:rsidRPr="007B48B1">
        <w:rPr>
          <w:rFonts w:ascii="Open Sans" w:eastAsiaTheme="minorHAnsi" w:hAnsi="Open Sans" w:cs="Open Sans"/>
          <w:sz w:val="20"/>
          <w:szCs w:val="20"/>
        </w:rPr>
        <w:t>, indien dit nodig is voor een  constante leerling</w:t>
      </w:r>
      <w:r w:rsidR="008B29CE" w:rsidRPr="007B48B1">
        <w:rPr>
          <w:rFonts w:ascii="Open Sans" w:eastAsiaTheme="minorHAnsi" w:hAnsi="Open Sans" w:cs="Open Sans"/>
          <w:sz w:val="20"/>
          <w:szCs w:val="20"/>
        </w:rPr>
        <w:t>en</w:t>
      </w:r>
      <w:r w:rsidRPr="007B48B1">
        <w:rPr>
          <w:rFonts w:ascii="Open Sans" w:eastAsiaTheme="minorHAnsi" w:hAnsi="Open Sans" w:cs="Open Sans"/>
          <w:sz w:val="20"/>
          <w:szCs w:val="20"/>
        </w:rPr>
        <w:t xml:space="preserve">stroom, </w:t>
      </w:r>
      <w:r w:rsidR="007D58DC">
        <w:rPr>
          <w:rFonts w:ascii="Open Sans" w:eastAsiaTheme="minorHAnsi" w:hAnsi="Open Sans" w:cs="Open Sans"/>
          <w:sz w:val="20"/>
          <w:szCs w:val="20"/>
        </w:rPr>
        <w:t>in</w:t>
      </w:r>
      <w:r w:rsidRPr="007B48B1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8B29CE" w:rsidRPr="007B48B1">
        <w:rPr>
          <w:rFonts w:ascii="Open Sans" w:eastAsiaTheme="minorHAnsi" w:hAnsi="Open Sans" w:cs="Open Sans"/>
          <w:sz w:val="20"/>
          <w:szCs w:val="20"/>
        </w:rPr>
        <w:t>groep 6-7-8</w:t>
      </w:r>
      <w:r w:rsidRPr="007B48B1">
        <w:rPr>
          <w:rFonts w:ascii="Open Sans" w:eastAsiaTheme="minorHAnsi" w:hAnsi="Open Sans" w:cs="Open Sans"/>
          <w:sz w:val="20"/>
          <w:szCs w:val="20"/>
        </w:rPr>
        <w:t xml:space="preserve"> verwezen </w:t>
      </w:r>
      <w:r w:rsidR="008B29CE" w:rsidRPr="007B48B1">
        <w:rPr>
          <w:rFonts w:ascii="Open Sans" w:eastAsiaTheme="minorHAnsi" w:hAnsi="Open Sans" w:cs="Open Sans"/>
          <w:sz w:val="20"/>
          <w:szCs w:val="20"/>
        </w:rPr>
        <w:t xml:space="preserve">worden </w:t>
      </w:r>
      <w:r w:rsidRPr="007B48B1">
        <w:rPr>
          <w:rFonts w:ascii="Open Sans" w:eastAsiaTheme="minorHAnsi" w:hAnsi="Open Sans" w:cs="Open Sans"/>
          <w:sz w:val="20"/>
          <w:szCs w:val="20"/>
        </w:rPr>
        <w:t xml:space="preserve">naar </w:t>
      </w:r>
      <w:r w:rsidR="008B29CE" w:rsidRPr="007B48B1">
        <w:rPr>
          <w:rFonts w:ascii="Open Sans" w:eastAsiaTheme="minorHAnsi" w:hAnsi="Open Sans" w:cs="Open Sans"/>
          <w:sz w:val="20"/>
          <w:szCs w:val="20"/>
        </w:rPr>
        <w:t xml:space="preserve">de </w:t>
      </w:r>
      <w:r w:rsidRPr="007B48B1">
        <w:rPr>
          <w:rFonts w:ascii="Open Sans" w:eastAsiaTheme="minorHAnsi" w:hAnsi="Open Sans" w:cs="Open Sans"/>
          <w:sz w:val="20"/>
          <w:szCs w:val="20"/>
        </w:rPr>
        <w:t>locatie Norschoten.</w:t>
      </w:r>
    </w:p>
    <w:p w:rsidR="00B54B9B" w:rsidRPr="00B54B9B" w:rsidRDefault="00B54B9B" w:rsidP="00B54B9B">
      <w:pPr>
        <w:numPr>
          <w:ilvl w:val="0"/>
          <w:numId w:val="1"/>
        </w:num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  <w:r w:rsidRPr="00B54B9B">
        <w:rPr>
          <w:rFonts w:ascii="Open Sans" w:eastAsiaTheme="minorHAnsi" w:hAnsi="Open Sans" w:cs="Open Sans"/>
          <w:sz w:val="20"/>
          <w:szCs w:val="20"/>
        </w:rPr>
        <w:t xml:space="preserve">Leerlingen (dus geen broertjes/zusjes of doorstroom van de kinderdagopvang) worden, indien er </w:t>
      </w:r>
      <w:r w:rsidR="007D58DC">
        <w:rPr>
          <w:rFonts w:ascii="Open Sans" w:eastAsiaTheme="minorHAnsi" w:hAnsi="Open Sans" w:cs="Open Sans"/>
          <w:sz w:val="20"/>
          <w:szCs w:val="20"/>
        </w:rPr>
        <w:t>in die periode van het schooljaar</w:t>
      </w:r>
      <w:r w:rsidR="0068640B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B54B9B">
        <w:rPr>
          <w:rFonts w:ascii="Open Sans" w:eastAsiaTheme="minorHAnsi" w:hAnsi="Open Sans" w:cs="Open Sans"/>
          <w:sz w:val="20"/>
          <w:szCs w:val="20"/>
        </w:rPr>
        <w:t xml:space="preserve">nog </w:t>
      </w:r>
      <w:r w:rsidR="00A41A3D">
        <w:rPr>
          <w:rFonts w:ascii="Open Sans" w:eastAsiaTheme="minorHAnsi" w:hAnsi="Open Sans" w:cs="Open Sans"/>
          <w:sz w:val="20"/>
          <w:szCs w:val="20"/>
        </w:rPr>
        <w:t>instroom</w:t>
      </w:r>
      <w:r w:rsidRPr="00B54B9B">
        <w:rPr>
          <w:rFonts w:ascii="Open Sans" w:eastAsiaTheme="minorHAnsi" w:hAnsi="Open Sans" w:cs="Open Sans"/>
          <w:sz w:val="20"/>
          <w:szCs w:val="20"/>
        </w:rPr>
        <w:t>mogelijkheid is, op de voorkeursloca</w:t>
      </w:r>
      <w:r w:rsidR="007D58DC">
        <w:rPr>
          <w:rFonts w:ascii="Open Sans" w:eastAsiaTheme="minorHAnsi" w:hAnsi="Open Sans" w:cs="Open Sans"/>
          <w:sz w:val="20"/>
          <w:szCs w:val="20"/>
        </w:rPr>
        <w:t>tie geplaatst.</w:t>
      </w:r>
      <w:r w:rsidRPr="00B54B9B">
        <w:rPr>
          <w:rFonts w:ascii="Open Sans" w:eastAsiaTheme="minorHAnsi" w:hAnsi="Open Sans" w:cs="Open Sans"/>
          <w:sz w:val="20"/>
          <w:szCs w:val="20"/>
        </w:rPr>
        <w:t xml:space="preserve"> We kijken hier naar inschrijfdatum; ouders die het eerst hebben ingeschreven krijgen voorrang. </w:t>
      </w:r>
    </w:p>
    <w:p w:rsidR="00B54B9B" w:rsidRPr="00B54B9B" w:rsidRDefault="00B54B9B" w:rsidP="00B54B9B">
      <w:pPr>
        <w:numPr>
          <w:ilvl w:val="0"/>
          <w:numId w:val="1"/>
        </w:num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  <w:r w:rsidRPr="00B54B9B">
        <w:rPr>
          <w:rFonts w:ascii="Open Sans" w:eastAsiaTheme="minorHAnsi" w:hAnsi="Open Sans" w:cs="Open Sans"/>
          <w:sz w:val="20"/>
          <w:szCs w:val="20"/>
        </w:rPr>
        <w:t>Leerlingen moeten minimaal 1 jaar voor hun 4</w:t>
      </w:r>
      <w:r w:rsidRPr="00B54B9B">
        <w:rPr>
          <w:rFonts w:ascii="Open Sans" w:eastAsiaTheme="minorHAnsi" w:hAnsi="Open Sans" w:cs="Open Sans"/>
          <w:sz w:val="20"/>
          <w:szCs w:val="20"/>
          <w:vertAlign w:val="superscript"/>
        </w:rPr>
        <w:t>de</w:t>
      </w:r>
      <w:r w:rsidRPr="00B54B9B">
        <w:rPr>
          <w:rFonts w:ascii="Open Sans" w:eastAsiaTheme="minorHAnsi" w:hAnsi="Open Sans" w:cs="Open Sans"/>
          <w:sz w:val="20"/>
          <w:szCs w:val="20"/>
        </w:rPr>
        <w:t xml:space="preserve"> verjaardag ingeschreven worden. Dit in verband met de planning van de instroom. </w:t>
      </w:r>
    </w:p>
    <w:p w:rsidR="00B54B9B" w:rsidRPr="00B54B9B" w:rsidRDefault="00585E08" w:rsidP="00B54B9B">
      <w:pPr>
        <w:numPr>
          <w:ilvl w:val="0"/>
          <w:numId w:val="1"/>
        </w:num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  <w:r>
        <w:rPr>
          <w:rFonts w:ascii="Open Sans" w:eastAsiaTheme="minorHAnsi" w:hAnsi="Open Sans" w:cs="Open Sans"/>
          <w:sz w:val="20"/>
          <w:szCs w:val="20"/>
        </w:rPr>
        <w:t>De leerlingen</w:t>
      </w:r>
      <w:r w:rsidR="00B54B9B" w:rsidRPr="00B54B9B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7B48B1">
        <w:rPr>
          <w:rFonts w:ascii="Open Sans" w:eastAsiaTheme="minorHAnsi" w:hAnsi="Open Sans" w:cs="Open Sans"/>
          <w:sz w:val="20"/>
          <w:szCs w:val="20"/>
        </w:rPr>
        <w:t xml:space="preserve">die niet geplaatst kunnen worden op locatie Veller </w:t>
      </w:r>
      <w:r w:rsidR="00B54B9B" w:rsidRPr="00B54B9B">
        <w:rPr>
          <w:rFonts w:ascii="Open Sans" w:eastAsiaTheme="minorHAnsi" w:hAnsi="Open Sans" w:cs="Open Sans"/>
          <w:sz w:val="20"/>
          <w:szCs w:val="20"/>
        </w:rPr>
        <w:t xml:space="preserve">zullen worden geplaatst op de locatie Norschoten. Zij zullen hier de gehele basisschoolperiode blijven. </w:t>
      </w:r>
    </w:p>
    <w:p w:rsidR="00B54B9B" w:rsidRPr="00B54B9B" w:rsidRDefault="00B54B9B" w:rsidP="00B54B9B">
      <w:pPr>
        <w:numPr>
          <w:ilvl w:val="0"/>
          <w:numId w:val="1"/>
        </w:num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  <w:r w:rsidRPr="00B54B9B">
        <w:rPr>
          <w:rFonts w:ascii="Open Sans" w:eastAsiaTheme="minorHAnsi" w:hAnsi="Open Sans" w:cs="Open Sans"/>
          <w:sz w:val="20"/>
          <w:szCs w:val="20"/>
        </w:rPr>
        <w:t>Indien ouders het niet wenselijk vinden dat hun kind (eventueel) vanaf groep 6 naar de andere locatie moet, kunnen zij er ook voor kiezen om hun kinderen op de locatie Norschoten te plaatsen.</w:t>
      </w:r>
    </w:p>
    <w:p w:rsidR="00B54B9B" w:rsidRPr="007B48B1" w:rsidRDefault="00B54B9B" w:rsidP="00B54B9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B54B9B">
        <w:rPr>
          <w:rFonts w:ascii="Open Sans" w:eastAsiaTheme="minorHAnsi" w:hAnsi="Open Sans" w:cs="Open Sans"/>
          <w:sz w:val="20"/>
          <w:szCs w:val="20"/>
        </w:rPr>
        <w:t xml:space="preserve">Indien er vanaf 2021-2022 nog een extra lokaal beschikbaar komt, zullen we dit  gebruiken om een oudste groep(en)  (6 t/m 8) op de locatie te behouden. </w:t>
      </w:r>
    </w:p>
    <w:p w:rsidR="007B48B1" w:rsidRPr="00A41A3D" w:rsidRDefault="007B48B1" w:rsidP="00B54B9B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ascii="Open Sans" w:eastAsiaTheme="minorHAnsi" w:hAnsi="Open Sans" w:cs="Open Sans"/>
          <w:sz w:val="20"/>
          <w:szCs w:val="20"/>
        </w:rPr>
        <w:t xml:space="preserve">De schoolleiding communiceert </w:t>
      </w:r>
      <w:r w:rsidR="007D58DC">
        <w:rPr>
          <w:rFonts w:ascii="Open Sans" w:eastAsiaTheme="minorHAnsi" w:hAnsi="Open Sans" w:cs="Open Sans"/>
          <w:sz w:val="20"/>
          <w:szCs w:val="20"/>
        </w:rPr>
        <w:t xml:space="preserve">uiterlijk </w:t>
      </w:r>
      <w:r>
        <w:rPr>
          <w:rFonts w:ascii="Open Sans" w:eastAsiaTheme="minorHAnsi" w:hAnsi="Open Sans" w:cs="Open Sans"/>
          <w:sz w:val="20"/>
          <w:szCs w:val="20"/>
        </w:rPr>
        <w:t>in juni ,voorafgaand aan het nieuwe schooljaar, op welke locatie de leerling wordt geplaatst.</w:t>
      </w:r>
    </w:p>
    <w:p w:rsidR="00585E08" w:rsidRDefault="0068640B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7A0D434" wp14:editId="2FF99254">
            <wp:simplePos x="0" y="0"/>
            <wp:positionH relativeFrom="page">
              <wp:align>left</wp:align>
            </wp:positionH>
            <wp:positionV relativeFrom="page">
              <wp:posOffset>24130</wp:posOffset>
            </wp:positionV>
            <wp:extent cx="7572054" cy="10706701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De Bran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54" cy="1070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585E08" w:rsidRDefault="00585E08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2B2BD9" w:rsidRDefault="002B2BD9" w:rsidP="0068640B">
      <w:pPr>
        <w:spacing w:after="160" w:line="259" w:lineRule="auto"/>
        <w:rPr>
          <w:rFonts w:ascii="Economica" w:hAnsi="Economica"/>
          <w:color w:val="2E74B5"/>
          <w:lang w:eastAsia="nl-NL"/>
        </w:rPr>
      </w:pPr>
    </w:p>
    <w:p w:rsidR="002B2BD9" w:rsidRDefault="002B2BD9" w:rsidP="0068640B">
      <w:pPr>
        <w:spacing w:after="160" w:line="259" w:lineRule="auto"/>
        <w:rPr>
          <w:rFonts w:ascii="Economica" w:hAnsi="Economica"/>
          <w:color w:val="2E74B5"/>
          <w:lang w:eastAsia="nl-NL"/>
        </w:rPr>
      </w:pPr>
    </w:p>
    <w:p w:rsidR="002B2BD9" w:rsidRDefault="002B2BD9" w:rsidP="0068640B">
      <w:pPr>
        <w:spacing w:after="160" w:line="259" w:lineRule="auto"/>
        <w:rPr>
          <w:rFonts w:ascii="Economica" w:hAnsi="Economica"/>
          <w:color w:val="2E74B5"/>
          <w:lang w:eastAsia="nl-NL"/>
        </w:rPr>
      </w:pPr>
    </w:p>
    <w:p w:rsidR="002B2BD9" w:rsidRDefault="002B2BD9" w:rsidP="0068640B">
      <w:pPr>
        <w:spacing w:after="160" w:line="259" w:lineRule="auto"/>
        <w:rPr>
          <w:rFonts w:ascii="Open Sans" w:eastAsiaTheme="minorHAnsi" w:hAnsi="Open Sans" w:cs="Open Sans"/>
          <w:sz w:val="20"/>
          <w:szCs w:val="20"/>
        </w:rPr>
      </w:pPr>
    </w:p>
    <w:p w:rsidR="0068640B" w:rsidRDefault="0068640B" w:rsidP="0068640B">
      <w:pPr>
        <w:spacing w:after="160" w:line="259" w:lineRule="auto"/>
        <w:rPr>
          <w:rFonts w:ascii="Open Sans" w:eastAsiaTheme="minorHAnsi" w:hAnsi="Open Sans" w:cs="Open Sans"/>
          <w:sz w:val="20"/>
          <w:szCs w:val="20"/>
        </w:rPr>
      </w:pPr>
    </w:p>
    <w:p w:rsidR="0068640B" w:rsidRDefault="0068640B" w:rsidP="00A41A3D">
      <w:pPr>
        <w:spacing w:after="160" w:line="259" w:lineRule="auto"/>
        <w:contextualSpacing/>
        <w:rPr>
          <w:rFonts w:ascii="Open Sans" w:eastAsiaTheme="minorHAnsi" w:hAnsi="Open Sans" w:cs="Open Sans"/>
          <w:sz w:val="20"/>
          <w:szCs w:val="20"/>
        </w:rPr>
      </w:pPr>
    </w:p>
    <w:p w:rsidR="006A715D" w:rsidRPr="00152E7A" w:rsidRDefault="006A715D" w:rsidP="00152E7A">
      <w:pPr>
        <w:tabs>
          <w:tab w:val="left" w:pos="1455"/>
        </w:tabs>
        <w:spacing w:after="160" w:line="259" w:lineRule="auto"/>
        <w:rPr>
          <w:rFonts w:ascii="Open Sans" w:eastAsiaTheme="minorHAnsi" w:hAnsi="Open Sans" w:cs="Open Sans"/>
          <w:sz w:val="20"/>
          <w:szCs w:val="20"/>
        </w:rPr>
      </w:pPr>
    </w:p>
    <w:sectPr w:rsidR="006A715D" w:rsidRPr="00152E7A" w:rsidSect="006A71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Economica"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963"/>
    <w:multiLevelType w:val="hybridMultilevel"/>
    <w:tmpl w:val="9FE0D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6F2A"/>
    <w:multiLevelType w:val="hybridMultilevel"/>
    <w:tmpl w:val="D6FC2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544E"/>
    <w:multiLevelType w:val="hybridMultilevel"/>
    <w:tmpl w:val="A3183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fr-MC" w:vendorID="64" w:dllVersion="131078" w:nlCheck="1" w:checkStyle="0"/>
  <w:activeWritingStyle w:appName="MSWord" w:lang="nl-NL" w:vendorID="64" w:dllVersion="131078" w:nlCheck="1" w:checkStyle="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B5"/>
    <w:rsid w:val="00152E7A"/>
    <w:rsid w:val="002B2BD9"/>
    <w:rsid w:val="0035186C"/>
    <w:rsid w:val="005515B5"/>
    <w:rsid w:val="00553226"/>
    <w:rsid w:val="00585E08"/>
    <w:rsid w:val="0068640B"/>
    <w:rsid w:val="00687890"/>
    <w:rsid w:val="006A715D"/>
    <w:rsid w:val="006B5AB0"/>
    <w:rsid w:val="007B48B1"/>
    <w:rsid w:val="007D58DC"/>
    <w:rsid w:val="008B29CE"/>
    <w:rsid w:val="009008D2"/>
    <w:rsid w:val="00A41A3D"/>
    <w:rsid w:val="00B54B9B"/>
    <w:rsid w:val="00B67D9F"/>
    <w:rsid w:val="00B77557"/>
    <w:rsid w:val="00C2561B"/>
    <w:rsid w:val="00C87C3E"/>
    <w:rsid w:val="00F1221C"/>
    <w:rsid w:val="00F214E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779D360-F594-4C27-9D3B-8BB88D3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15B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5B5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C87C3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18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86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86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8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86C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Avigail Design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 Klous</dc:creator>
  <cp:keywords/>
  <dc:description/>
  <cp:lastModifiedBy>Astrid van de Kuilen | Kindcentrum De Branding</cp:lastModifiedBy>
  <cp:revision>2</cp:revision>
  <cp:lastPrinted>2019-05-08T13:56:00Z</cp:lastPrinted>
  <dcterms:created xsi:type="dcterms:W3CDTF">2019-06-27T10:00:00Z</dcterms:created>
  <dcterms:modified xsi:type="dcterms:W3CDTF">2019-06-27T10:00:00Z</dcterms:modified>
</cp:coreProperties>
</file>